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2" w:rsidRDefault="007175E2" w:rsidP="00D73904">
      <w:pPr>
        <w:jc w:val="both"/>
        <w:rPr>
          <w:sz w:val="24"/>
          <w:szCs w:val="24"/>
        </w:rPr>
      </w:pPr>
      <w:r w:rsidRPr="007175E2">
        <w:rPr>
          <w:sz w:val="24"/>
          <w:szCs w:val="24"/>
          <w:lang w:eastAsia="id-ID"/>
        </w:rPr>
        <w:drawing>
          <wp:inline distT="0" distB="0" distL="0" distR="0">
            <wp:extent cx="5705475" cy="474491"/>
            <wp:effectExtent l="19050" t="0" r="9525" b="0"/>
            <wp:docPr id="2" name="Picture 3" descr="E:\2015\bienal 2016\Biennale 2016\kop jimb__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5\bienal 2016\Biennale 2016\kop jimb__=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42" cy="4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DC" w:rsidRDefault="008569DC" w:rsidP="00D73904">
      <w:pPr>
        <w:jc w:val="both"/>
        <w:rPr>
          <w:sz w:val="24"/>
          <w:szCs w:val="24"/>
        </w:rPr>
      </w:pPr>
      <w:r>
        <w:rPr>
          <w:sz w:val="24"/>
          <w:szCs w:val="24"/>
        </w:rPr>
        <w:t>ANNOUNCEMENT Selection Result</w:t>
      </w:r>
    </w:p>
    <w:p w:rsidR="00500745" w:rsidRPr="00715A51" w:rsidRDefault="00500745" w:rsidP="00D73904">
      <w:pPr>
        <w:jc w:val="both"/>
        <w:rPr>
          <w:sz w:val="24"/>
          <w:szCs w:val="24"/>
        </w:rPr>
      </w:pPr>
      <w:r w:rsidRPr="00715A51">
        <w:rPr>
          <w:sz w:val="24"/>
          <w:szCs w:val="24"/>
        </w:rPr>
        <w:t>Dear participants,</w:t>
      </w:r>
    </w:p>
    <w:p w:rsidR="00500745" w:rsidRPr="00715A51" w:rsidRDefault="00500745" w:rsidP="00D73904">
      <w:pPr>
        <w:jc w:val="both"/>
        <w:rPr>
          <w:sz w:val="24"/>
          <w:szCs w:val="24"/>
        </w:rPr>
      </w:pPr>
      <w:r w:rsidRPr="00715A51">
        <w:rPr>
          <w:sz w:val="24"/>
          <w:szCs w:val="24"/>
        </w:rPr>
        <w:t>Thank you for your participation in the 2</w:t>
      </w:r>
      <w:r w:rsidRPr="00715A51">
        <w:rPr>
          <w:sz w:val="24"/>
          <w:szCs w:val="24"/>
          <w:vertAlign w:val="superscript"/>
        </w:rPr>
        <w:t>nd</w:t>
      </w:r>
      <w:r w:rsidRPr="00715A51">
        <w:rPr>
          <w:sz w:val="24"/>
          <w:szCs w:val="24"/>
        </w:rPr>
        <w:t xml:space="preserve"> JIMB 2016.</w:t>
      </w:r>
      <w:r w:rsidR="003C3318" w:rsidRPr="00715A51">
        <w:rPr>
          <w:sz w:val="24"/>
          <w:szCs w:val="24"/>
          <w:lang w:val="en-US"/>
        </w:rPr>
        <w:t xml:space="preserve"> </w:t>
      </w:r>
      <w:r w:rsidRPr="00715A51">
        <w:rPr>
          <w:sz w:val="24"/>
          <w:szCs w:val="24"/>
        </w:rPr>
        <w:t>By the deadline of submission,</w:t>
      </w:r>
      <w:r w:rsidR="003C3318" w:rsidRPr="00715A51">
        <w:rPr>
          <w:sz w:val="24"/>
          <w:szCs w:val="24"/>
          <w:lang w:val="en-US"/>
        </w:rPr>
        <w:t xml:space="preserve"> </w:t>
      </w:r>
      <w:r w:rsidRPr="00715A51">
        <w:rPr>
          <w:sz w:val="24"/>
          <w:szCs w:val="24"/>
        </w:rPr>
        <w:t>we have received applications from</w:t>
      </w:r>
      <w:r w:rsidR="00803DA6" w:rsidRPr="00715A51">
        <w:rPr>
          <w:sz w:val="24"/>
          <w:szCs w:val="24"/>
          <w:lang w:val="en-US"/>
        </w:rPr>
        <w:t xml:space="preserve">  165 </w:t>
      </w:r>
      <w:r w:rsidRPr="00715A51">
        <w:rPr>
          <w:sz w:val="24"/>
          <w:szCs w:val="24"/>
        </w:rPr>
        <w:t xml:space="preserve">artists </w:t>
      </w:r>
      <w:r w:rsidR="00803DA6" w:rsidRPr="00715A51">
        <w:rPr>
          <w:sz w:val="24"/>
          <w:szCs w:val="24"/>
        </w:rPr>
        <w:t>from</w:t>
      </w:r>
      <w:r w:rsidR="00C04E3F" w:rsidRPr="00715A51">
        <w:rPr>
          <w:sz w:val="24"/>
          <w:szCs w:val="24"/>
          <w:lang w:val="en-US"/>
        </w:rPr>
        <w:t xml:space="preserve"> 3</w:t>
      </w:r>
      <w:r w:rsidR="00C04E3F" w:rsidRPr="00715A51">
        <w:rPr>
          <w:sz w:val="24"/>
          <w:szCs w:val="24"/>
        </w:rPr>
        <w:t>1</w:t>
      </w:r>
      <w:r w:rsidR="00803DA6" w:rsidRPr="00715A51">
        <w:rPr>
          <w:sz w:val="24"/>
          <w:szCs w:val="24"/>
          <w:lang w:val="en-US"/>
        </w:rPr>
        <w:t xml:space="preserve"> </w:t>
      </w:r>
      <w:r w:rsidRPr="00715A51">
        <w:rPr>
          <w:sz w:val="24"/>
          <w:szCs w:val="24"/>
        </w:rPr>
        <w:t>countries including Indonesia.</w:t>
      </w:r>
    </w:p>
    <w:p w:rsidR="00500745" w:rsidRPr="00715A51" w:rsidRDefault="00500745" w:rsidP="00D73904">
      <w:pPr>
        <w:jc w:val="both"/>
        <w:rPr>
          <w:sz w:val="24"/>
          <w:szCs w:val="24"/>
        </w:rPr>
      </w:pPr>
      <w:r w:rsidRPr="00715A51">
        <w:rPr>
          <w:sz w:val="24"/>
          <w:szCs w:val="24"/>
        </w:rPr>
        <w:t>We have to extend the selection time in order to give a chance to artists,</w:t>
      </w:r>
      <w:r w:rsidR="003C3318" w:rsidRPr="00715A51">
        <w:rPr>
          <w:sz w:val="24"/>
          <w:szCs w:val="24"/>
          <w:lang w:val="en-US"/>
        </w:rPr>
        <w:t xml:space="preserve"> </w:t>
      </w:r>
      <w:r w:rsidRPr="00715A51">
        <w:rPr>
          <w:sz w:val="24"/>
          <w:szCs w:val="24"/>
        </w:rPr>
        <w:t>especially from overseas whose printworks arrive late because of shipping procedures.</w:t>
      </w:r>
      <w:r w:rsidR="003C3318" w:rsidRPr="00715A51">
        <w:rPr>
          <w:sz w:val="24"/>
          <w:szCs w:val="24"/>
          <w:lang w:val="en-US"/>
        </w:rPr>
        <w:t xml:space="preserve"> </w:t>
      </w:r>
      <w:r w:rsidR="003A5664" w:rsidRPr="00715A51">
        <w:rPr>
          <w:sz w:val="24"/>
          <w:szCs w:val="24"/>
        </w:rPr>
        <w:t xml:space="preserve">The selection </w:t>
      </w:r>
      <w:r w:rsidR="003A5664" w:rsidRPr="00715A51">
        <w:rPr>
          <w:sz w:val="24"/>
          <w:szCs w:val="24"/>
          <w:lang w:val="en-US"/>
        </w:rPr>
        <w:t>has been done</w:t>
      </w:r>
      <w:r w:rsidR="00C04E3F" w:rsidRPr="00715A51">
        <w:rPr>
          <w:sz w:val="24"/>
          <w:szCs w:val="24"/>
        </w:rPr>
        <w:t xml:space="preserve"> on 24 May 2016 </w:t>
      </w:r>
      <w:r w:rsidRPr="00715A51">
        <w:rPr>
          <w:sz w:val="24"/>
          <w:szCs w:val="24"/>
        </w:rPr>
        <w:t>at</w:t>
      </w:r>
      <w:r w:rsidR="00803DA6" w:rsidRPr="00715A51">
        <w:rPr>
          <w:sz w:val="24"/>
          <w:szCs w:val="24"/>
          <w:lang w:val="en-US"/>
        </w:rPr>
        <w:t xml:space="preserve"> </w:t>
      </w:r>
      <w:r w:rsidR="00803DA6" w:rsidRPr="00715A51">
        <w:rPr>
          <w:rFonts w:ascii="Segoe UI" w:hAnsi="Segoe UI" w:cs="Segoe UI"/>
          <w:sz w:val="24"/>
          <w:szCs w:val="24"/>
          <w:lang w:val="en-US"/>
        </w:rPr>
        <w:t>Kebun Bibi, Jl. Minggiran 62 A, MJ. II, Mantrijeron, Yogyakarta</w:t>
      </w:r>
      <w:r w:rsidR="00803DA6" w:rsidRPr="00715A51">
        <w:rPr>
          <w:sz w:val="24"/>
          <w:szCs w:val="24"/>
          <w:lang w:val="en-US"/>
        </w:rPr>
        <w:t xml:space="preserve">, Indonesia </w:t>
      </w:r>
      <w:r w:rsidR="00C04E3F" w:rsidRPr="00715A51">
        <w:rPr>
          <w:sz w:val="24"/>
          <w:szCs w:val="24"/>
        </w:rPr>
        <w:t xml:space="preserve">and has been followed by 147 </w:t>
      </w:r>
      <w:r w:rsidRPr="00715A51">
        <w:rPr>
          <w:sz w:val="24"/>
          <w:szCs w:val="24"/>
        </w:rPr>
        <w:t>artists</w:t>
      </w:r>
      <w:r w:rsidR="00293547">
        <w:rPr>
          <w:sz w:val="24"/>
          <w:szCs w:val="24"/>
        </w:rPr>
        <w:t xml:space="preserve"> from 30</w:t>
      </w:r>
      <w:r w:rsidR="009577A5">
        <w:rPr>
          <w:sz w:val="24"/>
          <w:szCs w:val="24"/>
        </w:rPr>
        <w:t xml:space="preserve"> </w:t>
      </w:r>
      <w:r w:rsidR="00C04E3F" w:rsidRPr="00715A51">
        <w:rPr>
          <w:sz w:val="24"/>
          <w:szCs w:val="24"/>
        </w:rPr>
        <w:t xml:space="preserve">countries totaling 331 </w:t>
      </w:r>
      <w:r w:rsidRPr="00715A51">
        <w:rPr>
          <w:sz w:val="24"/>
          <w:szCs w:val="24"/>
        </w:rPr>
        <w:t>printworks.</w:t>
      </w:r>
    </w:p>
    <w:p w:rsidR="00500745" w:rsidRPr="00715A51" w:rsidRDefault="00500745" w:rsidP="00D73904">
      <w:pPr>
        <w:jc w:val="both"/>
        <w:rPr>
          <w:sz w:val="24"/>
          <w:szCs w:val="24"/>
        </w:rPr>
      </w:pPr>
      <w:r w:rsidRPr="00715A51">
        <w:rPr>
          <w:sz w:val="24"/>
          <w:szCs w:val="24"/>
        </w:rPr>
        <w:t>The jury team whose chairperson is Agung Kurniawan,</w:t>
      </w:r>
      <w:r w:rsidR="003C3318" w:rsidRPr="00715A51">
        <w:rPr>
          <w:sz w:val="24"/>
          <w:szCs w:val="24"/>
          <w:lang w:val="en-US"/>
        </w:rPr>
        <w:t xml:space="preserve"> </w:t>
      </w:r>
      <w:r w:rsidRPr="00715A51">
        <w:rPr>
          <w:sz w:val="24"/>
          <w:szCs w:val="24"/>
        </w:rPr>
        <w:t>Sujud Dartanto and Andang Suprihadi as members, have worked ver</w:t>
      </w:r>
      <w:r w:rsidR="00A9139C">
        <w:rPr>
          <w:sz w:val="24"/>
          <w:szCs w:val="24"/>
        </w:rPr>
        <w:t xml:space="preserve">y hard and finally selected 77 artists from 28 countries totaling 110 </w:t>
      </w:r>
      <w:r w:rsidRPr="00715A51">
        <w:rPr>
          <w:sz w:val="24"/>
          <w:szCs w:val="24"/>
        </w:rPr>
        <w:t>printworks as finalists and having rights to join the exhibition.</w:t>
      </w:r>
    </w:p>
    <w:p w:rsidR="00500745" w:rsidRPr="00715A51" w:rsidRDefault="00500745" w:rsidP="00D73904">
      <w:pPr>
        <w:jc w:val="both"/>
        <w:rPr>
          <w:sz w:val="24"/>
          <w:szCs w:val="24"/>
          <w:lang w:val="en-US"/>
        </w:rPr>
      </w:pPr>
      <w:r w:rsidRPr="00715A51">
        <w:rPr>
          <w:sz w:val="24"/>
          <w:szCs w:val="24"/>
        </w:rPr>
        <w:t>The 3 Best Winners and 2 Consolation Prize Winners will be announced at the opening of the 2</w:t>
      </w:r>
      <w:r w:rsidRPr="00715A51">
        <w:rPr>
          <w:sz w:val="24"/>
          <w:szCs w:val="24"/>
          <w:vertAlign w:val="superscript"/>
        </w:rPr>
        <w:t>nd</w:t>
      </w:r>
      <w:r w:rsidRPr="00715A51">
        <w:rPr>
          <w:sz w:val="24"/>
          <w:szCs w:val="24"/>
        </w:rPr>
        <w:t xml:space="preserve"> JIMB 2016 on 24</w:t>
      </w:r>
      <w:r w:rsidRPr="00715A51">
        <w:rPr>
          <w:sz w:val="24"/>
          <w:szCs w:val="24"/>
          <w:vertAlign w:val="superscript"/>
        </w:rPr>
        <w:t>th</w:t>
      </w:r>
      <w:r w:rsidRPr="00715A51">
        <w:rPr>
          <w:sz w:val="24"/>
          <w:szCs w:val="24"/>
        </w:rPr>
        <w:t xml:space="preserve"> May 2016, at 19:00, at S</w:t>
      </w:r>
      <w:r w:rsidR="001747FB" w:rsidRPr="00715A51">
        <w:rPr>
          <w:sz w:val="24"/>
          <w:szCs w:val="24"/>
        </w:rPr>
        <w:t>angkring Art Project Yogyakarta</w:t>
      </w:r>
      <w:r w:rsidR="001747FB" w:rsidRPr="00715A51">
        <w:rPr>
          <w:sz w:val="24"/>
          <w:szCs w:val="24"/>
          <w:lang w:val="en-US"/>
        </w:rPr>
        <w:t>, Indonesia.</w:t>
      </w:r>
    </w:p>
    <w:p w:rsidR="00500745" w:rsidRPr="00715A51" w:rsidRDefault="00500745" w:rsidP="00D73904">
      <w:pPr>
        <w:jc w:val="both"/>
        <w:rPr>
          <w:sz w:val="24"/>
          <w:szCs w:val="24"/>
        </w:rPr>
      </w:pPr>
      <w:r w:rsidRPr="00715A51">
        <w:rPr>
          <w:sz w:val="24"/>
          <w:szCs w:val="24"/>
        </w:rPr>
        <w:t>We congratulate all the finalists and for those who have not been fortunate yet,</w:t>
      </w:r>
      <w:r w:rsidR="003C3318" w:rsidRPr="00715A51">
        <w:rPr>
          <w:sz w:val="24"/>
          <w:szCs w:val="24"/>
          <w:lang w:val="en-US"/>
        </w:rPr>
        <w:t xml:space="preserve"> </w:t>
      </w:r>
      <w:r w:rsidRPr="00715A51">
        <w:rPr>
          <w:sz w:val="24"/>
          <w:szCs w:val="24"/>
        </w:rPr>
        <w:t>we are truly sorry.</w:t>
      </w:r>
      <w:r w:rsidR="003C3318" w:rsidRPr="00715A51">
        <w:rPr>
          <w:sz w:val="24"/>
          <w:szCs w:val="24"/>
          <w:lang w:val="en-US"/>
        </w:rPr>
        <w:t xml:space="preserve"> </w:t>
      </w:r>
      <w:r w:rsidRPr="00715A51">
        <w:rPr>
          <w:sz w:val="24"/>
          <w:szCs w:val="24"/>
        </w:rPr>
        <w:t>We encourage you to participate again.</w:t>
      </w:r>
      <w:r w:rsidR="002E52A0" w:rsidRPr="00715A51">
        <w:rPr>
          <w:sz w:val="24"/>
          <w:szCs w:val="24"/>
          <w:lang w:val="en-US"/>
        </w:rPr>
        <w:t xml:space="preserve"> </w:t>
      </w:r>
      <w:r w:rsidRPr="00715A51">
        <w:rPr>
          <w:sz w:val="24"/>
          <w:szCs w:val="24"/>
        </w:rPr>
        <w:t>As we have planned and as in the first biennale,</w:t>
      </w:r>
      <w:r w:rsidR="002E52A0" w:rsidRPr="00715A51">
        <w:rPr>
          <w:sz w:val="24"/>
          <w:szCs w:val="24"/>
          <w:lang w:val="en-US"/>
        </w:rPr>
        <w:t xml:space="preserve"> </w:t>
      </w:r>
      <w:r w:rsidRPr="00715A51">
        <w:rPr>
          <w:sz w:val="24"/>
          <w:szCs w:val="24"/>
        </w:rPr>
        <w:t>printworks which are not selected and arrive late will be chosen by committee to be exhibited in “Relation in Print #2</w:t>
      </w:r>
      <w:r w:rsidR="0085249C">
        <w:rPr>
          <w:sz w:val="24"/>
          <w:szCs w:val="24"/>
        </w:rPr>
        <w:t>”</w:t>
      </w:r>
      <w:r w:rsidRPr="00715A51">
        <w:rPr>
          <w:sz w:val="24"/>
          <w:szCs w:val="24"/>
        </w:rPr>
        <w:t>.</w:t>
      </w:r>
      <w:r w:rsidR="001747FB" w:rsidRPr="00715A51">
        <w:rPr>
          <w:sz w:val="24"/>
          <w:szCs w:val="24"/>
          <w:lang w:val="en-US"/>
        </w:rPr>
        <w:t xml:space="preserve"> </w:t>
      </w:r>
      <w:r w:rsidRPr="00715A51">
        <w:rPr>
          <w:sz w:val="24"/>
          <w:szCs w:val="24"/>
        </w:rPr>
        <w:t>This exhibition will be held at the same time as the 2</w:t>
      </w:r>
      <w:r w:rsidRPr="00715A51">
        <w:rPr>
          <w:sz w:val="24"/>
          <w:szCs w:val="24"/>
          <w:vertAlign w:val="superscript"/>
        </w:rPr>
        <w:t>nd</w:t>
      </w:r>
      <w:r w:rsidRPr="00715A51">
        <w:rPr>
          <w:sz w:val="24"/>
          <w:szCs w:val="24"/>
        </w:rPr>
        <w:t xml:space="preserve"> JIMB,</w:t>
      </w:r>
      <w:r w:rsidR="001747FB" w:rsidRPr="00715A51">
        <w:rPr>
          <w:sz w:val="24"/>
          <w:szCs w:val="24"/>
          <w:lang w:val="en-US"/>
        </w:rPr>
        <w:t xml:space="preserve"> </w:t>
      </w:r>
      <w:r w:rsidRPr="00715A51">
        <w:rPr>
          <w:sz w:val="24"/>
          <w:szCs w:val="24"/>
        </w:rPr>
        <w:t>but  at separate venue.</w:t>
      </w:r>
      <w:r w:rsidR="003C3318" w:rsidRPr="00715A51">
        <w:rPr>
          <w:sz w:val="24"/>
          <w:szCs w:val="24"/>
          <w:lang w:val="en-US"/>
        </w:rPr>
        <w:t xml:space="preserve"> </w:t>
      </w:r>
      <w:r w:rsidRPr="00715A51">
        <w:rPr>
          <w:sz w:val="24"/>
          <w:szCs w:val="24"/>
        </w:rPr>
        <w:t>The list of the participants will be notified later.</w:t>
      </w:r>
    </w:p>
    <w:p w:rsidR="00500745" w:rsidRPr="00715A51" w:rsidRDefault="00500745" w:rsidP="00D73904">
      <w:pPr>
        <w:jc w:val="both"/>
        <w:rPr>
          <w:sz w:val="24"/>
          <w:szCs w:val="24"/>
        </w:rPr>
      </w:pPr>
      <w:r w:rsidRPr="00715A51">
        <w:rPr>
          <w:sz w:val="24"/>
          <w:szCs w:val="24"/>
        </w:rPr>
        <w:t>See you at the exhibition!</w:t>
      </w:r>
    </w:p>
    <w:p w:rsidR="00500745" w:rsidRPr="00715A51" w:rsidRDefault="00500745" w:rsidP="00D73904">
      <w:pPr>
        <w:jc w:val="both"/>
        <w:rPr>
          <w:sz w:val="24"/>
          <w:szCs w:val="24"/>
        </w:rPr>
      </w:pPr>
      <w:r w:rsidRPr="00715A51">
        <w:rPr>
          <w:sz w:val="24"/>
          <w:szCs w:val="24"/>
        </w:rPr>
        <w:t>Warm regards</w:t>
      </w:r>
    </w:p>
    <w:p w:rsidR="00500745" w:rsidRPr="00715A51" w:rsidRDefault="00500745" w:rsidP="00D73904">
      <w:pPr>
        <w:jc w:val="both"/>
        <w:rPr>
          <w:sz w:val="24"/>
          <w:szCs w:val="24"/>
        </w:rPr>
      </w:pPr>
      <w:r w:rsidRPr="00715A51">
        <w:rPr>
          <w:sz w:val="24"/>
          <w:szCs w:val="24"/>
        </w:rPr>
        <w:t>Syahrizal Pahlevi/Director</w:t>
      </w:r>
    </w:p>
    <w:p w:rsidR="00500745" w:rsidRPr="008949CC" w:rsidRDefault="00500745" w:rsidP="00D73904">
      <w:pPr>
        <w:jc w:val="both"/>
        <w:rPr>
          <w:b/>
          <w:sz w:val="24"/>
          <w:szCs w:val="24"/>
        </w:rPr>
      </w:pPr>
      <w:r w:rsidRPr="008949CC">
        <w:rPr>
          <w:b/>
          <w:sz w:val="24"/>
          <w:szCs w:val="24"/>
        </w:rPr>
        <w:t>The finalists of the 2</w:t>
      </w:r>
      <w:r w:rsidRPr="008949CC">
        <w:rPr>
          <w:b/>
          <w:sz w:val="24"/>
          <w:szCs w:val="24"/>
          <w:vertAlign w:val="superscript"/>
        </w:rPr>
        <w:t>nd</w:t>
      </w:r>
      <w:r w:rsidRPr="008949CC">
        <w:rPr>
          <w:b/>
          <w:sz w:val="24"/>
          <w:szCs w:val="24"/>
        </w:rPr>
        <w:t xml:space="preserve"> JIMB 2016:</w:t>
      </w:r>
    </w:p>
    <w:tbl>
      <w:tblPr>
        <w:tblStyle w:val="TableGrid"/>
        <w:tblW w:w="9180" w:type="dxa"/>
        <w:tblLayout w:type="fixed"/>
        <w:tblLook w:val="04A0"/>
      </w:tblPr>
      <w:tblGrid>
        <w:gridCol w:w="558"/>
        <w:gridCol w:w="2952"/>
        <w:gridCol w:w="4253"/>
        <w:gridCol w:w="1417"/>
      </w:tblGrid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  <w:lang w:val="id-ID"/>
              </w:rPr>
            </w:pPr>
            <w:r w:rsidRPr="00390398">
              <w:rPr>
                <w:b/>
                <w:sz w:val="24"/>
                <w:szCs w:val="24"/>
              </w:rPr>
              <w:t>Nam</w:t>
            </w:r>
            <w:r w:rsidRPr="00390398">
              <w:rPr>
                <w:b/>
                <w:sz w:val="24"/>
                <w:szCs w:val="24"/>
                <w:lang w:val="id-ID"/>
              </w:rPr>
              <w:t>e of Artists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  <w:lang w:val="id-ID"/>
              </w:rPr>
            </w:pPr>
            <w:r w:rsidRPr="00390398">
              <w:rPr>
                <w:b/>
                <w:sz w:val="24"/>
                <w:szCs w:val="24"/>
                <w:lang w:val="id-ID"/>
              </w:rPr>
              <w:t>Nationality/Country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  <w:lang w:val="id-ID"/>
              </w:rPr>
            </w:pPr>
            <w:r w:rsidRPr="00390398">
              <w:rPr>
                <w:b/>
                <w:sz w:val="24"/>
                <w:szCs w:val="24"/>
                <w:lang w:val="id-ID"/>
              </w:rPr>
              <w:t>Works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Jelena Jovancov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Montenegro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Anita Jovanovic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Serbia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3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color w:val="222222"/>
                <w:sz w:val="24"/>
                <w:szCs w:val="24"/>
                <w:shd w:val="clear" w:color="auto" w:fill="FFFFFF"/>
              </w:rPr>
              <w:t>Wahyu Widiyantono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Cleo Wilkonson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Australia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Manuel Lau</w:t>
            </w:r>
          </w:p>
        </w:tc>
        <w:tc>
          <w:tcPr>
            <w:tcW w:w="4253" w:type="dxa"/>
          </w:tcPr>
          <w:p w:rsidR="00B41663" w:rsidRPr="00E16746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Peru</w:t>
            </w:r>
            <w:r w:rsidR="00E16746"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  <w:t xml:space="preserve"> / Canada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Valerie Syposz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Canada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3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Weronika Siupka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Poland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Derek Michael Besant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Canada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Pal Csaba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Hungary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color w:val="222222"/>
                <w:sz w:val="24"/>
                <w:szCs w:val="24"/>
                <w:shd w:val="clear" w:color="auto" w:fill="FFFFFF"/>
              </w:rPr>
              <w:t>Carolyn Mckenzie-Craig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Australia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11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Colin Gillespie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UK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12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Stanislav Bozhankov 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Bulgary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13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Barbara Babiscia Fallini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Italy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Mohd. Iqbal Badaruddin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Malaysia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15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Nicolas Poignon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French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16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Moch Fawazie Arshad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Malaysia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17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Elmar Peintner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Austria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3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18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Edvin Dragičević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Croatia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19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Ranka Lucic Jankovic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Serbia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20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Dimo Kolibarov</w:t>
            </w:r>
            <w:r w:rsidRPr="00390398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Bulgary</w:t>
            </w:r>
          </w:p>
        </w:tc>
        <w:tc>
          <w:tcPr>
            <w:tcW w:w="1417" w:type="dxa"/>
          </w:tcPr>
          <w:p w:rsidR="00B41663" w:rsidRPr="008953FE" w:rsidRDefault="008953FE" w:rsidP="00D73904">
            <w:pPr>
              <w:jc w:val="both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3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21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Adriano Castro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Brazil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22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Giri Dwinanto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23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Natalia Himmirska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Russia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24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Sandro Bracchitta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Italy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25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Deborah Chapman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Canada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3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26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Anna Sep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Poland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27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Hidemi Momma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Japan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28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Paolo Ciampini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Italy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3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29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Panca Satria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30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Carolyn Muskat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USA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31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Silvana Martignoni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Italy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32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Yunanto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33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Indira Natalia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34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Fernando Simorangkir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35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Katarzyna Zimna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Poland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36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Ahyar Ramadhan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37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Kusno Drajat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38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Silvia Gaona moreno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Mexico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39</w:t>
            </w:r>
          </w:p>
        </w:tc>
        <w:tc>
          <w:tcPr>
            <w:tcW w:w="2952" w:type="dxa"/>
          </w:tcPr>
          <w:p w:rsidR="00B41663" w:rsidRPr="00B41663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Sara Carrillo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Poland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caps/>
                <w:sz w:val="24"/>
                <w:szCs w:val="24"/>
              </w:rPr>
            </w:pPr>
            <w:r w:rsidRPr="00390398">
              <w:rPr>
                <w:b/>
                <w:caps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40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Egga Jaya Prasetya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41</w:t>
            </w:r>
          </w:p>
        </w:tc>
        <w:tc>
          <w:tcPr>
            <w:tcW w:w="2952" w:type="dxa"/>
          </w:tcPr>
          <w:p w:rsidR="00B41663" w:rsidRPr="00AE162C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rFonts w:eastAsia="Times New Roman" w:cs="Helvetica"/>
                <w:color w:val="550055"/>
                <w:sz w:val="24"/>
                <w:szCs w:val="24"/>
                <w:lang w:eastAsia="id-ID"/>
              </w:rPr>
              <w:t xml:space="preserve">Hardiman 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42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Ahmad Oka Prasetiya Aji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43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Immartyas Ghinaa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44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Angga Sukma Permana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45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Reno Megy Setiawan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46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Geugeut Pangestu Sukandawinata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47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Antonia Kusuma Maria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  <w:lang w:val="id-ID"/>
              </w:rPr>
              <w:t>8</w:t>
            </w:r>
            <w:r w:rsidRPr="00390398"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</w:tcPr>
          <w:p w:rsidR="00B41663" w:rsidRPr="00B41663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LUKASZ CYWICKI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Poland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  <w:lang w:val="id-ID"/>
              </w:rPr>
              <w:t>49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sz w:val="24"/>
                <w:szCs w:val="24"/>
              </w:rPr>
              <w:t>OLESYA DZHURAYEVA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Ukraine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3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</w:rPr>
              <w:t>5</w:t>
            </w:r>
            <w:r w:rsidRPr="00390398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GORDANA PETROVIC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Serbia</w:t>
            </w:r>
          </w:p>
        </w:tc>
        <w:tc>
          <w:tcPr>
            <w:tcW w:w="1417" w:type="dxa"/>
          </w:tcPr>
          <w:p w:rsidR="00B41663" w:rsidRPr="00F5556A" w:rsidRDefault="00F5556A" w:rsidP="00D73904">
            <w:pPr>
              <w:jc w:val="both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</w:rPr>
              <w:t>5</w:t>
            </w:r>
            <w:r w:rsidRPr="00390398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Ana Melano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Argentina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</w:rPr>
              <w:lastRenderedPageBreak/>
              <w:t>5</w:t>
            </w:r>
            <w:r w:rsidRPr="00390398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500050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500050"/>
                <w:sz w:val="24"/>
                <w:szCs w:val="24"/>
                <w:lang w:eastAsia="id-ID"/>
              </w:rPr>
              <w:t>M. Muhlis Lugis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</w:rPr>
              <w:t>5</w:t>
            </w:r>
            <w:r w:rsidRPr="00390398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Ann-Kristin Källström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Sweden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</w:rPr>
              <w:t>5</w:t>
            </w:r>
            <w:r w:rsidRPr="00390398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Times New Roman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Christina Kirchinger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German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</w:rPr>
              <w:t>5</w:t>
            </w:r>
            <w:r w:rsidRPr="00390398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Ivan Ninov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Bulgary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Times New Roman"/>
                <w:b/>
                <w:sz w:val="24"/>
                <w:szCs w:val="24"/>
                <w:lang w:eastAsia="id-ID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</w:rPr>
              <w:t>5</w:t>
            </w:r>
            <w:r w:rsidRPr="00390398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Jayanta Naskar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India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</w:rPr>
              <w:t>5</w:t>
            </w:r>
            <w:r w:rsidRPr="00390398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Prayitno Yitno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</w:rPr>
              <w:t>5</w:t>
            </w:r>
            <w:r w:rsidRPr="00390398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Piotr Żaczek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Poland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  <w:lang w:val="id-ID"/>
              </w:rPr>
              <w:t>59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shd w:val="clear" w:color="auto" w:fill="FFFFFF"/>
              <w:spacing w:line="218" w:lineRule="atLeast"/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Dhanny Sanjaya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</w:rPr>
              <w:t>6</w:t>
            </w:r>
            <w:r w:rsidRPr="00390398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Andi Okta F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</w:rPr>
              <w:t>6</w:t>
            </w:r>
            <w:r w:rsidRPr="00390398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Rizal Eka Pramana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  <w:lang w:val="id-ID"/>
              </w:rPr>
              <w:t>62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Rizki Dhifan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  <w:lang w:val="id-ID"/>
              </w:rPr>
            </w:pPr>
            <w:r w:rsidRPr="00390398">
              <w:rPr>
                <w:sz w:val="24"/>
                <w:szCs w:val="24"/>
                <w:lang w:val="id-ID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63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Tito Tryamei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F87BFD" w:rsidRPr="00390398" w:rsidTr="00B82076">
        <w:tc>
          <w:tcPr>
            <w:tcW w:w="558" w:type="dxa"/>
          </w:tcPr>
          <w:p w:rsidR="00F87BFD" w:rsidRPr="00F87BFD" w:rsidRDefault="00F87BFD" w:rsidP="00D73904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64</w:t>
            </w:r>
          </w:p>
        </w:tc>
        <w:tc>
          <w:tcPr>
            <w:tcW w:w="2952" w:type="dxa"/>
          </w:tcPr>
          <w:p w:rsidR="00F87BFD" w:rsidRPr="00F87BFD" w:rsidRDefault="00F87BFD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  <w:t>Kirsi Kuusisto</w:t>
            </w:r>
          </w:p>
        </w:tc>
        <w:tc>
          <w:tcPr>
            <w:tcW w:w="4253" w:type="dxa"/>
          </w:tcPr>
          <w:p w:rsidR="00F87BFD" w:rsidRPr="00F87BFD" w:rsidRDefault="00F87BFD" w:rsidP="00D73904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Finland</w:t>
            </w:r>
          </w:p>
        </w:tc>
        <w:tc>
          <w:tcPr>
            <w:tcW w:w="1417" w:type="dxa"/>
          </w:tcPr>
          <w:p w:rsidR="00F87BFD" w:rsidRPr="00F87BFD" w:rsidRDefault="00F87BFD" w:rsidP="00D73904">
            <w:pPr>
              <w:jc w:val="both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65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Adi Sundoro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66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Bhakty Tanza Luthfi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67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Thierry Wesel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Belgium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68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shd w:val="clear" w:color="auto" w:fill="FFFFFF"/>
                <w:lang w:eastAsia="id-ID"/>
              </w:rPr>
              <w:t>Yumemi Kobayashi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Japan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3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69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Aleksandra Bury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Poland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70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Rudi Hermawan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71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Rakesh Bani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India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72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Ishu Jindal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India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73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Alfin Agnuba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74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Katarzyna Gielecka-Grzemska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Poland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75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cs="Helvetica"/>
                <w:color w:val="222222"/>
                <w:sz w:val="24"/>
                <w:szCs w:val="24"/>
                <w:shd w:val="clear" w:color="auto" w:fill="FFFFFF"/>
              </w:rPr>
              <w:t>Joe Ryan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Ireland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76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Hiroaki Sano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Japan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2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  <w:r w:rsidRPr="00390398">
              <w:rPr>
                <w:sz w:val="24"/>
                <w:szCs w:val="24"/>
              </w:rPr>
              <w:t>77</w:t>
            </w: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  <w:r w:rsidRPr="00390398"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  <w:t>Prihatmoko Moki</w:t>
            </w: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val="id-ID" w:eastAsia="id-ID"/>
              </w:rPr>
            </w:pPr>
            <w:r w:rsidRPr="00390398">
              <w:rPr>
                <w:sz w:val="24"/>
                <w:szCs w:val="24"/>
              </w:rPr>
              <w:t>Indonesia</w:t>
            </w: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1</w:t>
            </w: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</w:p>
        </w:tc>
        <w:tc>
          <w:tcPr>
            <w:tcW w:w="4253" w:type="dxa"/>
          </w:tcPr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</w:tcPr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1663" w:rsidRPr="00390398" w:rsidTr="00B82076">
        <w:tc>
          <w:tcPr>
            <w:tcW w:w="558" w:type="dxa"/>
          </w:tcPr>
          <w:p w:rsidR="00B41663" w:rsidRPr="00390398" w:rsidRDefault="00B41663" w:rsidP="00D73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41663" w:rsidRPr="007925B4" w:rsidRDefault="00B41663" w:rsidP="00D73904">
            <w:pPr>
              <w:jc w:val="both"/>
              <w:rPr>
                <w:b/>
                <w:sz w:val="24"/>
                <w:szCs w:val="24"/>
                <w:lang w:val="id-ID"/>
              </w:rPr>
            </w:pPr>
            <w:r w:rsidRPr="00390398">
              <w:rPr>
                <w:b/>
                <w:sz w:val="24"/>
                <w:szCs w:val="24"/>
              </w:rPr>
              <w:t xml:space="preserve">77 </w:t>
            </w:r>
            <w:r w:rsidR="007925B4">
              <w:rPr>
                <w:b/>
                <w:sz w:val="24"/>
                <w:szCs w:val="24"/>
                <w:lang w:val="id-ID"/>
              </w:rPr>
              <w:t>Artists</w:t>
            </w:r>
          </w:p>
          <w:p w:rsidR="00B41663" w:rsidRPr="00390398" w:rsidRDefault="00B41663" w:rsidP="00D73904">
            <w:pPr>
              <w:jc w:val="both"/>
              <w:rPr>
                <w:b/>
                <w:sz w:val="24"/>
                <w:szCs w:val="24"/>
              </w:rPr>
            </w:pPr>
            <w:r w:rsidRPr="00390398">
              <w:rPr>
                <w:b/>
                <w:sz w:val="24"/>
                <w:szCs w:val="24"/>
              </w:rPr>
              <w:t>(2</w:t>
            </w:r>
            <w:r w:rsidRPr="00390398">
              <w:rPr>
                <w:b/>
                <w:sz w:val="24"/>
                <w:szCs w:val="24"/>
                <w:lang w:val="id-ID"/>
              </w:rPr>
              <w:t>8</w:t>
            </w:r>
            <w:r w:rsidRPr="00390398">
              <w:rPr>
                <w:b/>
                <w:sz w:val="24"/>
                <w:szCs w:val="24"/>
              </w:rPr>
              <w:t xml:space="preserve"> Indonesia, </w:t>
            </w:r>
            <w:r w:rsidRPr="00390398">
              <w:rPr>
                <w:b/>
                <w:sz w:val="24"/>
                <w:szCs w:val="24"/>
                <w:lang w:val="id-ID"/>
              </w:rPr>
              <w:t xml:space="preserve">49 </w:t>
            </w:r>
            <w:r w:rsidRPr="00390398">
              <w:rPr>
                <w:b/>
                <w:sz w:val="24"/>
                <w:szCs w:val="24"/>
              </w:rPr>
              <w:t>Internasional)</w:t>
            </w:r>
          </w:p>
        </w:tc>
        <w:tc>
          <w:tcPr>
            <w:tcW w:w="4253" w:type="dxa"/>
          </w:tcPr>
          <w:p w:rsidR="00B41663" w:rsidRPr="007925B4" w:rsidRDefault="007925B4" w:rsidP="00D73904">
            <w:pPr>
              <w:jc w:val="both"/>
              <w:rPr>
                <w:rFonts w:eastAsia="Times New Roman" w:cs="Helvetica"/>
                <w:b/>
                <w:color w:val="222222"/>
                <w:sz w:val="24"/>
                <w:szCs w:val="24"/>
                <w:lang w:val="id-ID" w:eastAsia="id-ID"/>
              </w:rPr>
            </w:pPr>
            <w:r>
              <w:rPr>
                <w:rFonts w:eastAsia="Times New Roman" w:cs="Helvetica"/>
                <w:b/>
                <w:color w:val="222222"/>
                <w:sz w:val="24"/>
                <w:szCs w:val="24"/>
                <w:lang w:eastAsia="id-ID"/>
              </w:rPr>
              <w:t xml:space="preserve">28 </w:t>
            </w:r>
            <w:r>
              <w:rPr>
                <w:rFonts w:eastAsia="Times New Roman" w:cs="Helvetica"/>
                <w:b/>
                <w:color w:val="222222"/>
                <w:sz w:val="24"/>
                <w:szCs w:val="24"/>
                <w:lang w:val="id-ID" w:eastAsia="id-ID"/>
              </w:rPr>
              <w:t>Nationality/Country</w:t>
            </w:r>
          </w:p>
          <w:p w:rsidR="00B41663" w:rsidRPr="00390398" w:rsidRDefault="00B41663" w:rsidP="00D73904">
            <w:pPr>
              <w:jc w:val="both"/>
              <w:rPr>
                <w:rFonts w:eastAsia="Times New Roman" w:cs="Helvetica"/>
                <w:color w:val="222222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</w:tcPr>
          <w:p w:rsidR="00B41663" w:rsidRPr="007925B4" w:rsidRDefault="00B41663" w:rsidP="00D73904">
            <w:pPr>
              <w:jc w:val="both"/>
              <w:rPr>
                <w:b/>
                <w:sz w:val="24"/>
                <w:szCs w:val="24"/>
                <w:lang w:val="id-ID"/>
              </w:rPr>
            </w:pPr>
            <w:r w:rsidRPr="00390398">
              <w:rPr>
                <w:b/>
                <w:sz w:val="24"/>
                <w:szCs w:val="24"/>
              </w:rPr>
              <w:t xml:space="preserve">110 </w:t>
            </w:r>
            <w:r w:rsidR="007925B4">
              <w:rPr>
                <w:b/>
                <w:sz w:val="24"/>
                <w:szCs w:val="24"/>
                <w:lang w:val="id-ID"/>
              </w:rPr>
              <w:t>Prints</w:t>
            </w:r>
          </w:p>
        </w:tc>
      </w:tr>
    </w:tbl>
    <w:p w:rsidR="00B41663" w:rsidRPr="002E0555" w:rsidRDefault="00B41663" w:rsidP="00D73904">
      <w:pPr>
        <w:jc w:val="both"/>
        <w:rPr>
          <w:b/>
          <w:sz w:val="24"/>
          <w:szCs w:val="24"/>
        </w:rPr>
      </w:pPr>
    </w:p>
    <w:p w:rsidR="00B41663" w:rsidRPr="002E0555" w:rsidRDefault="007925B4" w:rsidP="00D73904">
      <w:pPr>
        <w:jc w:val="both"/>
        <w:rPr>
          <w:b/>
          <w:sz w:val="24"/>
          <w:szCs w:val="24"/>
        </w:rPr>
      </w:pPr>
      <w:r w:rsidRPr="002E0555">
        <w:rPr>
          <w:b/>
          <w:sz w:val="24"/>
          <w:szCs w:val="24"/>
        </w:rPr>
        <w:t>Country/Nationality</w:t>
      </w:r>
      <w:r w:rsidR="00B41663" w:rsidRPr="002E0555">
        <w:rPr>
          <w:b/>
          <w:sz w:val="24"/>
          <w:szCs w:val="24"/>
        </w:rPr>
        <w:t>: 28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Australia 2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Austria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USA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Argentina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Belgium1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Bulgary 3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Canada 3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Finland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 xml:space="preserve">India 3 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Indonesia 28 ( Jkt 7, Tangerang 1, Bekasi 1, Bogor 1, Bdg 3, Bali 2, Yk 13 )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lastRenderedPageBreak/>
        <w:t>Irlandia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Italy 4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Poland 8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Swedia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Brazil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Montenegro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Croatia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Serbia 3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Hungary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Russia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Malaysia 2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United Kingdom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French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Mexico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Japan 3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Ukraine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Peru 1</w:t>
      </w:r>
    </w:p>
    <w:p w:rsidR="00B41663" w:rsidRPr="00390398" w:rsidRDefault="00B41663" w:rsidP="00D7390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90398">
        <w:rPr>
          <w:sz w:val="24"/>
          <w:szCs w:val="24"/>
          <w:lang w:val="en-US"/>
        </w:rPr>
        <w:t>German 1</w:t>
      </w:r>
    </w:p>
    <w:p w:rsidR="00B41663" w:rsidRPr="00D70B90" w:rsidRDefault="00B41663" w:rsidP="00D73904">
      <w:pPr>
        <w:jc w:val="both"/>
        <w:rPr>
          <w:b/>
          <w:sz w:val="24"/>
          <w:szCs w:val="24"/>
        </w:rPr>
      </w:pPr>
      <w:bookmarkStart w:id="0" w:name="_GoBack"/>
      <w:bookmarkEnd w:id="0"/>
      <w:r w:rsidRPr="00D70B90">
        <w:rPr>
          <w:b/>
          <w:sz w:val="24"/>
          <w:szCs w:val="24"/>
        </w:rPr>
        <w:t>Guest artists</w:t>
      </w:r>
      <w:r w:rsidR="00255A18">
        <w:rPr>
          <w:b/>
          <w:sz w:val="24"/>
          <w:szCs w:val="24"/>
        </w:rPr>
        <w:t xml:space="preserve"> (Invited)</w:t>
      </w:r>
      <w:r w:rsidRPr="00D70B90">
        <w:rPr>
          <w:b/>
          <w:sz w:val="24"/>
          <w:szCs w:val="24"/>
        </w:rPr>
        <w:t>:</w:t>
      </w:r>
    </w:p>
    <w:p w:rsidR="00B41663" w:rsidRPr="00390398" w:rsidRDefault="00B41663" w:rsidP="00D7390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90398">
        <w:rPr>
          <w:sz w:val="24"/>
          <w:szCs w:val="24"/>
        </w:rPr>
        <w:t>Alm Haryadi Suadi/</w:t>
      </w:r>
      <w:r w:rsidR="0017612B">
        <w:rPr>
          <w:sz w:val="24"/>
          <w:szCs w:val="24"/>
        </w:rPr>
        <w:t>Indonesia-</w:t>
      </w:r>
      <w:r w:rsidRPr="00390398">
        <w:rPr>
          <w:sz w:val="24"/>
          <w:szCs w:val="24"/>
        </w:rPr>
        <w:t>Bdg</w:t>
      </w:r>
    </w:p>
    <w:p w:rsidR="00B41663" w:rsidRPr="00390398" w:rsidRDefault="00914081" w:rsidP="00D7390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Setiawan Sabana</w:t>
      </w:r>
      <w:r w:rsidR="00B41663" w:rsidRPr="00390398">
        <w:rPr>
          <w:sz w:val="24"/>
          <w:szCs w:val="24"/>
        </w:rPr>
        <w:t>/</w:t>
      </w:r>
      <w:r w:rsidR="0017612B" w:rsidRPr="0017612B">
        <w:rPr>
          <w:sz w:val="24"/>
          <w:szCs w:val="24"/>
        </w:rPr>
        <w:t xml:space="preserve"> </w:t>
      </w:r>
      <w:r w:rsidR="0017612B">
        <w:rPr>
          <w:sz w:val="24"/>
          <w:szCs w:val="24"/>
        </w:rPr>
        <w:t>Indonesia-</w:t>
      </w:r>
      <w:r w:rsidR="00B41663" w:rsidRPr="00390398">
        <w:rPr>
          <w:sz w:val="24"/>
          <w:szCs w:val="24"/>
        </w:rPr>
        <w:t>Bdg</w:t>
      </w:r>
    </w:p>
    <w:p w:rsidR="00B41663" w:rsidRPr="00390398" w:rsidRDefault="00B41663" w:rsidP="00D7390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90398">
        <w:rPr>
          <w:sz w:val="24"/>
          <w:szCs w:val="24"/>
        </w:rPr>
        <w:t>Yamyuli Dwi Imam/</w:t>
      </w:r>
      <w:r w:rsidR="0017612B" w:rsidRPr="0017612B">
        <w:rPr>
          <w:sz w:val="24"/>
          <w:szCs w:val="24"/>
        </w:rPr>
        <w:t xml:space="preserve"> </w:t>
      </w:r>
      <w:r w:rsidR="0017612B">
        <w:rPr>
          <w:sz w:val="24"/>
          <w:szCs w:val="24"/>
        </w:rPr>
        <w:t>Indonesia-</w:t>
      </w:r>
      <w:r w:rsidRPr="00390398">
        <w:rPr>
          <w:sz w:val="24"/>
          <w:szCs w:val="24"/>
        </w:rPr>
        <w:t>Yk</w:t>
      </w:r>
    </w:p>
    <w:p w:rsidR="00B41663" w:rsidRPr="00390398" w:rsidRDefault="00B41663" w:rsidP="00D7390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90398">
        <w:rPr>
          <w:sz w:val="24"/>
          <w:szCs w:val="24"/>
        </w:rPr>
        <w:t>Emiie Aizer/French</w:t>
      </w:r>
    </w:p>
    <w:p w:rsidR="00B41663" w:rsidRPr="00390398" w:rsidRDefault="002E0555" w:rsidP="00D7390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 W</w:t>
      </w:r>
      <w:r w:rsidR="00B41663" w:rsidRPr="00390398">
        <w:rPr>
          <w:sz w:val="24"/>
          <w:szCs w:val="24"/>
        </w:rPr>
        <w:t>erger/USA</w:t>
      </w:r>
    </w:p>
    <w:p w:rsidR="00B41663" w:rsidRPr="00E04446" w:rsidRDefault="00B41663" w:rsidP="00D7390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90398">
        <w:rPr>
          <w:sz w:val="24"/>
          <w:szCs w:val="24"/>
        </w:rPr>
        <w:t>Lidija Antanasijevic/Serbia-UK</w:t>
      </w:r>
    </w:p>
    <w:p w:rsidR="00B41663" w:rsidRPr="00D70B90" w:rsidRDefault="00B618B1" w:rsidP="00D739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Indonesian A</w:t>
      </w:r>
      <w:r w:rsidR="007925B4" w:rsidRPr="00D70B90">
        <w:rPr>
          <w:b/>
          <w:sz w:val="24"/>
          <w:szCs w:val="24"/>
        </w:rPr>
        <w:t xml:space="preserve">rtists </w:t>
      </w:r>
      <w:r w:rsidR="00B41663" w:rsidRPr="00D70B90">
        <w:rPr>
          <w:b/>
          <w:sz w:val="24"/>
          <w:szCs w:val="24"/>
        </w:rPr>
        <w:t>Special Presentation</w:t>
      </w:r>
      <w:r w:rsidR="00255A18">
        <w:rPr>
          <w:b/>
          <w:sz w:val="24"/>
          <w:szCs w:val="24"/>
        </w:rPr>
        <w:t xml:space="preserve"> (Invited)</w:t>
      </w:r>
      <w:r w:rsidR="00B41663" w:rsidRPr="00D70B90">
        <w:rPr>
          <w:b/>
          <w:sz w:val="24"/>
          <w:szCs w:val="24"/>
        </w:rPr>
        <w:t>:</w:t>
      </w:r>
    </w:p>
    <w:p w:rsidR="00B41663" w:rsidRPr="00390398" w:rsidRDefault="00B41663" w:rsidP="00D7390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90398">
        <w:rPr>
          <w:sz w:val="24"/>
          <w:szCs w:val="24"/>
        </w:rPr>
        <w:t>Agugn Prabowo/Bdg</w:t>
      </w:r>
    </w:p>
    <w:p w:rsidR="00B41663" w:rsidRPr="00390398" w:rsidRDefault="00B41663" w:rsidP="00D7390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90398">
        <w:rPr>
          <w:sz w:val="24"/>
          <w:szCs w:val="24"/>
        </w:rPr>
        <w:t>Edi Sunaryo/Yk</w:t>
      </w:r>
    </w:p>
    <w:p w:rsidR="00B41663" w:rsidRPr="00390398" w:rsidRDefault="00B41663" w:rsidP="00D7390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90398">
        <w:rPr>
          <w:sz w:val="24"/>
          <w:szCs w:val="24"/>
        </w:rPr>
        <w:t>Bambang Toko/Yk</w:t>
      </w:r>
    </w:p>
    <w:p w:rsidR="00B41663" w:rsidRPr="00390398" w:rsidRDefault="00B41663" w:rsidP="00D7390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90398">
        <w:rPr>
          <w:sz w:val="24"/>
          <w:szCs w:val="24"/>
        </w:rPr>
        <w:t>Farhan Siki/Yk</w:t>
      </w:r>
    </w:p>
    <w:p w:rsidR="00B41663" w:rsidRPr="00390398" w:rsidRDefault="00B41663" w:rsidP="00D7390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90398">
        <w:rPr>
          <w:sz w:val="24"/>
          <w:szCs w:val="24"/>
        </w:rPr>
        <w:t>Theresia A. Sitompul/Yk</w:t>
      </w:r>
    </w:p>
    <w:p w:rsidR="00B41663" w:rsidRPr="00390398" w:rsidRDefault="00B41663" w:rsidP="00D7390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90398">
        <w:rPr>
          <w:sz w:val="24"/>
          <w:szCs w:val="24"/>
        </w:rPr>
        <w:t>Deni Rahman/Yk</w:t>
      </w:r>
    </w:p>
    <w:p w:rsidR="00B41663" w:rsidRDefault="00F270AC" w:rsidP="00D73904">
      <w:pPr>
        <w:jc w:val="both"/>
        <w:rPr>
          <w:sz w:val="24"/>
          <w:szCs w:val="24"/>
        </w:rPr>
      </w:pPr>
      <w:hyperlink r:id="rId6" w:history="1">
        <w:r w:rsidR="00B82076" w:rsidRPr="0068367F">
          <w:rPr>
            <w:rStyle w:val="Hyperlink"/>
            <w:sz w:val="24"/>
            <w:szCs w:val="24"/>
          </w:rPr>
          <w:t>www.jogjaminiprints.com</w:t>
        </w:r>
      </w:hyperlink>
      <w:r w:rsidR="00E04446">
        <w:rPr>
          <w:sz w:val="24"/>
          <w:szCs w:val="24"/>
        </w:rPr>
        <w:t xml:space="preserve"> </w:t>
      </w:r>
    </w:p>
    <w:p w:rsidR="00DD655F" w:rsidRPr="00715A51" w:rsidRDefault="00D73904" w:rsidP="00D7390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eastAsia="id-ID"/>
        </w:rPr>
        <w:drawing>
          <wp:inline distT="0" distB="0" distL="0" distR="0">
            <wp:extent cx="3940001" cy="790932"/>
            <wp:effectExtent l="19050" t="0" r="3349" b="0"/>
            <wp:docPr id="3" name="Picture 2" descr="F:\Biennale 2016\sponsor, iklan dsb\iklan\logo-logo ut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iennale 2016\sponsor, iklan dsb\iklan\logo-logo uta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838" cy="7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55F" w:rsidRPr="00715A51" w:rsidSect="004D7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4E1"/>
    <w:multiLevelType w:val="hybridMultilevel"/>
    <w:tmpl w:val="30E66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4A4B"/>
    <w:multiLevelType w:val="hybridMultilevel"/>
    <w:tmpl w:val="568810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52F07"/>
    <w:multiLevelType w:val="hybridMultilevel"/>
    <w:tmpl w:val="B82882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70B30"/>
    <w:rsid w:val="000A50E5"/>
    <w:rsid w:val="000C00C2"/>
    <w:rsid w:val="001747FB"/>
    <w:rsid w:val="0017612B"/>
    <w:rsid w:val="00255A18"/>
    <w:rsid w:val="00293547"/>
    <w:rsid w:val="002A3904"/>
    <w:rsid w:val="002B18BD"/>
    <w:rsid w:val="002C0575"/>
    <w:rsid w:val="002E0555"/>
    <w:rsid w:val="002E52A0"/>
    <w:rsid w:val="003308E1"/>
    <w:rsid w:val="00342F28"/>
    <w:rsid w:val="003A5664"/>
    <w:rsid w:val="003C3318"/>
    <w:rsid w:val="00400179"/>
    <w:rsid w:val="00475C24"/>
    <w:rsid w:val="004D7CBC"/>
    <w:rsid w:val="00500745"/>
    <w:rsid w:val="005C14A2"/>
    <w:rsid w:val="005D31BA"/>
    <w:rsid w:val="00626584"/>
    <w:rsid w:val="006502F5"/>
    <w:rsid w:val="00696068"/>
    <w:rsid w:val="006D4B71"/>
    <w:rsid w:val="006F58C2"/>
    <w:rsid w:val="00707D6C"/>
    <w:rsid w:val="00715A51"/>
    <w:rsid w:val="007175E2"/>
    <w:rsid w:val="00722F63"/>
    <w:rsid w:val="007925B4"/>
    <w:rsid w:val="007C70AD"/>
    <w:rsid w:val="007E64C8"/>
    <w:rsid w:val="00803DA6"/>
    <w:rsid w:val="0085249C"/>
    <w:rsid w:val="008569DC"/>
    <w:rsid w:val="008949CC"/>
    <w:rsid w:val="008953FE"/>
    <w:rsid w:val="00914081"/>
    <w:rsid w:val="009470E6"/>
    <w:rsid w:val="00950B81"/>
    <w:rsid w:val="009577A5"/>
    <w:rsid w:val="0099487E"/>
    <w:rsid w:val="009D40C5"/>
    <w:rsid w:val="00A9139C"/>
    <w:rsid w:val="00AE162C"/>
    <w:rsid w:val="00B41663"/>
    <w:rsid w:val="00B618B1"/>
    <w:rsid w:val="00B61CC1"/>
    <w:rsid w:val="00B82076"/>
    <w:rsid w:val="00B906AE"/>
    <w:rsid w:val="00BD0568"/>
    <w:rsid w:val="00BD7A38"/>
    <w:rsid w:val="00C04E3F"/>
    <w:rsid w:val="00D255B3"/>
    <w:rsid w:val="00D70B90"/>
    <w:rsid w:val="00D73904"/>
    <w:rsid w:val="00D8714A"/>
    <w:rsid w:val="00DD655F"/>
    <w:rsid w:val="00E04446"/>
    <w:rsid w:val="00E16746"/>
    <w:rsid w:val="00E21437"/>
    <w:rsid w:val="00E22537"/>
    <w:rsid w:val="00E32BE4"/>
    <w:rsid w:val="00E368D5"/>
    <w:rsid w:val="00F14F36"/>
    <w:rsid w:val="00F270AC"/>
    <w:rsid w:val="00F32E91"/>
    <w:rsid w:val="00F5556A"/>
    <w:rsid w:val="00F70B30"/>
    <w:rsid w:val="00F87BFD"/>
    <w:rsid w:val="00FA2331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B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6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41663"/>
  </w:style>
  <w:style w:type="paragraph" w:styleId="ListParagraph">
    <w:name w:val="List Paragraph"/>
    <w:basedOn w:val="Normal"/>
    <w:uiPriority w:val="34"/>
    <w:qFormat/>
    <w:rsid w:val="00B41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4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E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gjaminiprin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RENO</cp:lastModifiedBy>
  <cp:revision>14</cp:revision>
  <dcterms:created xsi:type="dcterms:W3CDTF">2016-04-25T08:29:00Z</dcterms:created>
  <dcterms:modified xsi:type="dcterms:W3CDTF">2016-04-25T14:46:00Z</dcterms:modified>
</cp:coreProperties>
</file>